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35F15">
      <w:pPr>
        <w:spacing w:line="590" w:lineRule="exact"/>
        <w:rPr>
          <w:rFonts w:hint="eastAsia" w:ascii="黑体" w:hAnsi="黑体" w:eastAsia="黑体" w:cs="黑体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lang w:val="en-US" w:eastAsia="zh-CN"/>
        </w:rPr>
        <w:t xml:space="preserve">附件 </w:t>
      </w:r>
    </w:p>
    <w:p w14:paraId="3C4B2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  <w:lang w:val="en-US" w:eastAsia="zh-CN"/>
        </w:rPr>
        <w:t>***公司关于***航线合作意向书</w:t>
      </w:r>
    </w:p>
    <w:p w14:paraId="7EC77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一、公司简况</w:t>
      </w:r>
    </w:p>
    <w:p w14:paraId="6E1B9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二、航线开通背景（包含市场分析和前景分析等）</w:t>
      </w:r>
    </w:p>
    <w:p w14:paraId="35B09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三、航线运营分析</w:t>
      </w:r>
    </w:p>
    <w:p w14:paraId="11FB7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（一）航班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运营模式</w:t>
      </w:r>
    </w:p>
    <w:p w14:paraId="64297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（二）组货模式，货量、货源简述</w:t>
      </w:r>
    </w:p>
    <w:p w14:paraId="01B2E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（三）航班运营成本，收入以及损益分析测算</w:t>
      </w:r>
    </w:p>
    <w:p w14:paraId="77863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 航线运营成本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08"/>
        <w:gridCol w:w="1308"/>
        <w:gridCol w:w="3764"/>
        <w:gridCol w:w="1308"/>
      </w:tblGrid>
      <w:tr w14:paraId="0434B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2F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往返两个起降架（班）次航班运营成本测算表</w:t>
            </w:r>
          </w:p>
        </w:tc>
      </w:tr>
      <w:tr w14:paraId="7E0EC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A3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时间段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2F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轮挡小时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D5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小时成本</w:t>
            </w:r>
          </w:p>
          <w:p w14:paraId="019CF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万/小时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84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其他成本（请注明具体名称）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3D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合计成本</w:t>
            </w:r>
          </w:p>
          <w:p w14:paraId="5A927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</w:tc>
      </w:tr>
      <w:tr w14:paraId="6743C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29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F7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44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FE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8A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DC41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D2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7E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A1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3E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36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F6B3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B5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E0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33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93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0B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731AF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 航线运行收入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82"/>
        <w:gridCol w:w="1471"/>
        <w:gridCol w:w="3180"/>
        <w:gridCol w:w="1128"/>
      </w:tblGrid>
      <w:tr w14:paraId="4FA3D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CC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往返两个起降架（班）次航班运营成本测算表</w:t>
            </w:r>
          </w:p>
        </w:tc>
      </w:tr>
      <w:tr w14:paraId="70F72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11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时间段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B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销售运价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元/公斤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B0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航班载量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F9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其他收入（请注明具体名称）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BB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航班收入</w:t>
            </w:r>
          </w:p>
          <w:p w14:paraId="62F6E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09708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56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F3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29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51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A8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F5AE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C7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9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03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02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8A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46B6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AA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B2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DD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A7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CB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0CB3F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 航线运营损益情况（包含各个时间阶段的航班运营损益表）</w:t>
      </w:r>
    </w:p>
    <w:p w14:paraId="7406008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tbl>
      <w:tblPr>
        <w:tblStyle w:val="5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239"/>
        <w:gridCol w:w="1239"/>
        <w:gridCol w:w="1240"/>
      </w:tblGrid>
      <w:tr w14:paraId="4EDAD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AA1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往返两个起降架（班）次损益测算表</w:t>
            </w:r>
          </w:p>
          <w:p w14:paraId="6067A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单位：万元</w:t>
            </w:r>
          </w:p>
        </w:tc>
      </w:tr>
      <w:tr w14:paraId="41565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3A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4E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5F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F5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损益</w:t>
            </w:r>
          </w:p>
        </w:tc>
      </w:tr>
      <w:tr w14:paraId="31E5A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40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48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33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7C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5CB3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F9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2D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EE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3B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D438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65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80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49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AF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1A74C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 航线预期展望（航线的延续性）</w:t>
      </w:r>
    </w:p>
    <w:p w14:paraId="0A23A5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四、项目执行计划以及补贴申请</w:t>
      </w:r>
    </w:p>
    <w:p w14:paraId="668D1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（一）项目执行计划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936"/>
        <w:gridCol w:w="936"/>
        <w:gridCol w:w="1308"/>
        <w:gridCol w:w="1035"/>
        <w:gridCol w:w="1308"/>
        <w:gridCol w:w="1854"/>
      </w:tblGrid>
      <w:tr w14:paraId="286F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0" w:type="auto"/>
            <w:noWrap w:val="0"/>
            <w:vAlign w:val="center"/>
          </w:tcPr>
          <w:p w14:paraId="0E31E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936" w:type="dxa"/>
            <w:noWrap w:val="0"/>
            <w:vAlign w:val="center"/>
          </w:tcPr>
          <w:p w14:paraId="5FC3D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航班号</w:t>
            </w:r>
          </w:p>
        </w:tc>
        <w:tc>
          <w:tcPr>
            <w:tcW w:w="936" w:type="dxa"/>
            <w:noWrap w:val="0"/>
            <w:vAlign w:val="center"/>
          </w:tcPr>
          <w:p w14:paraId="64CCC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始发站</w:t>
            </w:r>
          </w:p>
        </w:tc>
        <w:tc>
          <w:tcPr>
            <w:tcW w:w="0" w:type="auto"/>
            <w:noWrap w:val="0"/>
            <w:vAlign w:val="center"/>
          </w:tcPr>
          <w:p w14:paraId="31EC9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起飞时刻</w:t>
            </w:r>
          </w:p>
        </w:tc>
        <w:tc>
          <w:tcPr>
            <w:tcW w:w="0" w:type="auto"/>
            <w:noWrap w:val="0"/>
            <w:vAlign w:val="center"/>
          </w:tcPr>
          <w:p w14:paraId="0BDCD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到达站</w:t>
            </w:r>
          </w:p>
        </w:tc>
        <w:tc>
          <w:tcPr>
            <w:tcW w:w="0" w:type="auto"/>
            <w:noWrap w:val="0"/>
            <w:vAlign w:val="center"/>
          </w:tcPr>
          <w:p w14:paraId="56669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到达时刻</w:t>
            </w:r>
          </w:p>
        </w:tc>
        <w:tc>
          <w:tcPr>
            <w:tcW w:w="0" w:type="auto"/>
            <w:noWrap w:val="0"/>
            <w:vAlign w:val="center"/>
          </w:tcPr>
          <w:p w14:paraId="14065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班期（计划）</w:t>
            </w:r>
          </w:p>
        </w:tc>
      </w:tr>
      <w:tr w14:paraId="3DF2E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 w14:paraId="5423F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 w14:paraId="365D4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 w14:paraId="2713D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 w14:paraId="6C303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 w14:paraId="27880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 w14:paraId="2D6D0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 w14:paraId="565A6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FB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7BC43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 w14:paraId="318C3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 w14:paraId="7AB81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 w14:paraId="00CD1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 w14:paraId="6BF76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 w14:paraId="2B855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 w14:paraId="61A1F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586C55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项目补贴申请</w:t>
      </w:r>
    </w:p>
    <w:p w14:paraId="6A28CCC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补贴单价申请</w:t>
      </w:r>
    </w:p>
    <w:tbl>
      <w:tblPr>
        <w:tblStyle w:val="5"/>
        <w:tblW w:w="42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450"/>
        <w:gridCol w:w="1092"/>
        <w:gridCol w:w="1004"/>
        <w:gridCol w:w="1673"/>
        <w:gridCol w:w="1192"/>
      </w:tblGrid>
      <w:tr w14:paraId="4524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B88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机型类别</w:t>
            </w:r>
          </w:p>
        </w:tc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D2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17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航班补贴往返（万元）</w:t>
            </w:r>
          </w:p>
        </w:tc>
        <w:tc>
          <w:tcPr>
            <w:tcW w:w="25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54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亚洲（含港澳台）货量补贴（元/公斤）</w:t>
            </w:r>
          </w:p>
        </w:tc>
      </w:tr>
      <w:tr w14:paraId="2E82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6BA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5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28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3E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单程轮档3小时以内（含）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36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单程轮档高于3小时（不含）-4小时以内（含）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DC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单程轮档高于4小时（不含）</w:t>
            </w:r>
          </w:p>
        </w:tc>
      </w:tr>
      <w:tr w14:paraId="352A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22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3BC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全货机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3F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B737-300</w:t>
            </w:r>
          </w:p>
          <w:p w14:paraId="1D779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/400/700F、A319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65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0B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61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69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2C0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B61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1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......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95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B570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52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60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72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61B13A1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补贴总额预测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098"/>
        <w:gridCol w:w="2280"/>
        <w:gridCol w:w="2317"/>
      </w:tblGrid>
      <w:tr w14:paraId="28DC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/>
            <w:vAlign w:val="center"/>
          </w:tcPr>
          <w:p w14:paraId="5B132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计划飞行起降架（班）次以及补贴总额预测表</w:t>
            </w:r>
          </w:p>
        </w:tc>
      </w:tr>
      <w:tr w14:paraId="0361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/>
            <w:vAlign w:val="center"/>
          </w:tcPr>
          <w:p w14:paraId="13346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时间段</w:t>
            </w:r>
          </w:p>
        </w:tc>
        <w:tc>
          <w:tcPr>
            <w:tcW w:w="2098" w:type="dxa"/>
            <w:noWrap/>
            <w:vAlign w:val="center"/>
          </w:tcPr>
          <w:p w14:paraId="1E610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起降架（班）次</w:t>
            </w:r>
          </w:p>
        </w:tc>
        <w:tc>
          <w:tcPr>
            <w:tcW w:w="2280" w:type="dxa"/>
            <w:noWrap/>
            <w:vAlign w:val="center"/>
          </w:tcPr>
          <w:p w14:paraId="1CCA5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航班补贴（万元）</w:t>
            </w:r>
          </w:p>
        </w:tc>
        <w:tc>
          <w:tcPr>
            <w:tcW w:w="2317" w:type="dxa"/>
            <w:noWrap/>
            <w:vAlign w:val="center"/>
          </w:tcPr>
          <w:p w14:paraId="4B91C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补贴总额（万元）</w:t>
            </w:r>
          </w:p>
        </w:tc>
      </w:tr>
      <w:tr w14:paraId="0206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/>
            <w:vAlign w:val="center"/>
          </w:tcPr>
          <w:p w14:paraId="2548F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noWrap/>
            <w:vAlign w:val="center"/>
          </w:tcPr>
          <w:p w14:paraId="2D634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noWrap/>
            <w:vAlign w:val="center"/>
          </w:tcPr>
          <w:p w14:paraId="10E40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noWrap/>
            <w:vAlign w:val="center"/>
          </w:tcPr>
          <w:p w14:paraId="11254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0EB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/>
            <w:vAlign w:val="center"/>
          </w:tcPr>
          <w:p w14:paraId="7271A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noWrap/>
            <w:vAlign w:val="center"/>
          </w:tcPr>
          <w:p w14:paraId="067D1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noWrap/>
            <w:vAlign w:val="center"/>
          </w:tcPr>
          <w:p w14:paraId="7FE0C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noWrap/>
            <w:vAlign w:val="center"/>
          </w:tcPr>
          <w:p w14:paraId="4C673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F5A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/>
            <w:vAlign w:val="center"/>
          </w:tcPr>
          <w:p w14:paraId="3E8FF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098" w:type="dxa"/>
            <w:noWrap/>
            <w:vAlign w:val="center"/>
          </w:tcPr>
          <w:p w14:paraId="614D5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noWrap/>
            <w:vAlign w:val="center"/>
          </w:tcPr>
          <w:p w14:paraId="16692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noWrap/>
            <w:vAlign w:val="center"/>
          </w:tcPr>
          <w:p w14:paraId="20E38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2AFD7A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五、航线的经济和社会效益</w:t>
      </w:r>
    </w:p>
    <w:p w14:paraId="541F8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（一）经济效益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567"/>
        <w:gridCol w:w="1374"/>
        <w:gridCol w:w="602"/>
        <w:gridCol w:w="1760"/>
        <w:gridCol w:w="1374"/>
        <w:gridCol w:w="602"/>
        <w:gridCol w:w="988"/>
      </w:tblGrid>
      <w:tr w14:paraId="04F23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238B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进出口货量及贸易总额测算表</w:t>
            </w:r>
          </w:p>
        </w:tc>
      </w:tr>
      <w:tr w14:paraId="2AB21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75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时间段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0F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出口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CF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进口</w:t>
            </w:r>
          </w:p>
        </w:tc>
      </w:tr>
      <w:tr w14:paraId="2430B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58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46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起降架次（班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38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总货量（吨）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5F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77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贸易总额（万元）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B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总货量（吨）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8F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DC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贸易总额</w:t>
            </w:r>
          </w:p>
          <w:p w14:paraId="46766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（万元）</w:t>
            </w:r>
          </w:p>
        </w:tc>
      </w:tr>
      <w:tr w14:paraId="2AD8E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3F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DD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8A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54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81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D9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1F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A1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600D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A6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80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03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78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36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EF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49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9B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D836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06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FF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CE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2D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D9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22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E8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37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E3D0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EF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D7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3D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E8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3A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12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DF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C7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5658F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（二）社会效益</w:t>
      </w:r>
    </w:p>
    <w:p w14:paraId="7F934D43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</w:p>
    <w:p w14:paraId="24CEC8F1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6CA26EC9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9F128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合作方名称（公章）</w:t>
      </w:r>
    </w:p>
    <w:p w14:paraId="65413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日期：  年  月  日</w:t>
      </w:r>
    </w:p>
    <w:p w14:paraId="0BBD84E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0C1FED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964E5A2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0F9D8C4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Fonts w:hint="default" w:ascii="黑体" w:hAnsi="黑体" w:eastAsia="黑体" w:cs="黑体"/>
          <w:bCs/>
          <w:sz w:val="32"/>
          <w:lang w:val="en-US" w:eastAsia="zh-CN"/>
        </w:rPr>
        <w:sectPr>
          <w:pgSz w:w="11906" w:h="16838"/>
          <w:pgMar w:top="1871" w:right="1474" w:bottom="1928" w:left="1587" w:header="851" w:footer="1587" w:gutter="0"/>
          <w:cols w:space="720" w:num="1"/>
          <w:docGrid w:type="linesAndChars" w:linePitch="637" w:charSpace="-145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合作意向书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内容均需按要求填写并盖章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不得留空。</w:t>
      </w:r>
    </w:p>
    <w:p w14:paraId="40168BC8"/>
    <w:p w14:paraId="43BFBE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4B3BDC-0CAD-4A9C-BCD0-16C1CDD8B6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749B4F48-D2AA-4B02-BF4F-41B4B1AF6191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7DDD38E-A7F0-4372-9DCE-ED82A370869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F54E855-837D-436A-8F4E-194F1555DD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2392B5D-AE3D-4073-9ED0-9A194D8A721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8B58148-1BC5-4697-AC79-37D68A5F5F1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18D81"/>
    <w:multiLevelType w:val="singleLevel"/>
    <w:tmpl w:val="FC818D8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1F747E4"/>
    <w:multiLevelType w:val="singleLevel"/>
    <w:tmpl w:val="31F747E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ZDQ4MGRhNDllMWZhZTUwNWMwMzRlZmRkZDcwYzUifQ=="/>
  </w:docVars>
  <w:rsids>
    <w:rsidRoot w:val="77CB48BC"/>
    <w:rsid w:val="19816C5B"/>
    <w:rsid w:val="28A7695B"/>
    <w:rsid w:val="38A36111"/>
    <w:rsid w:val="39B75669"/>
    <w:rsid w:val="3B370D4B"/>
    <w:rsid w:val="77CB48BC"/>
    <w:rsid w:val="78A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38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2024-08-27T04:40:00Z</dcterms:created>
  <dc:creator> </dc:creator>
  <cp:lastModifiedBy> </cp:lastModifiedBy>
  <dcterms:modified xsi:type="dcterms:W3CDTF">2024-08-27T04:40:52Z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E705839FB218451E97A6A2DE03A944C0_11</vt:lpwstr>
  </property>
</Properties>
</file>